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7AD2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617D080">
      <w:pPr>
        <w:rPr>
          <w:rFonts w:hint="eastAsia" w:ascii="黑体" w:hAnsi="黑体" w:eastAsia="黑体" w:cs="黑体"/>
          <w:sz w:val="32"/>
          <w:szCs w:val="32"/>
        </w:rPr>
      </w:pPr>
    </w:p>
    <w:p w14:paraId="3CAC4E3A">
      <w:pPr>
        <w:suppressAutoHyphens w:val="0"/>
        <w:snapToGrid w:val="0"/>
        <w:jc w:val="center"/>
        <w:rPr>
          <w:rFonts w:ascii="方正小标宋简体" w:hAnsi="方正黑体_GBK" w:eastAsia="方正小标宋简体" w:cs="方正黑体_GBK"/>
          <w:sz w:val="44"/>
          <w:szCs w:val="44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</w:rPr>
        <w:t>河南省首批教师教育类省级优质课程认定申报汇总表</w:t>
      </w:r>
    </w:p>
    <w:p w14:paraId="400CC761">
      <w:pPr>
        <w:snapToGrid w:val="0"/>
        <w:rPr>
          <w:rFonts w:ascii="黑体" w:hAnsi="黑体" w:eastAsia="黑体" w:cs="黑体"/>
          <w:sz w:val="32"/>
          <w:szCs w:val="32"/>
        </w:rPr>
      </w:pPr>
    </w:p>
    <w:p w14:paraId="33BDB045"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申报单位（盖章）：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</w:t>
      </w:r>
      <w:r>
        <w:rPr>
          <w:rFonts w:hint="eastAsia" w:ascii="楷体_GB2312" w:eastAsia="楷体_GB2312"/>
          <w:sz w:val="28"/>
          <w:szCs w:val="28"/>
        </w:rPr>
        <w:t xml:space="preserve">       联系人：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</w:t>
      </w:r>
      <w:r>
        <w:rPr>
          <w:rFonts w:hint="eastAsia" w:ascii="楷体_GB2312" w:eastAsia="楷体_GB2312"/>
          <w:sz w:val="28"/>
          <w:szCs w:val="28"/>
        </w:rPr>
        <w:t xml:space="preserve">       联系电话：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</w:t>
      </w:r>
    </w:p>
    <w:tbl>
      <w:tblPr>
        <w:tblStyle w:val="2"/>
        <w:tblW w:w="1407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5188"/>
        <w:gridCol w:w="1277"/>
        <w:gridCol w:w="4201"/>
        <w:gridCol w:w="2408"/>
      </w:tblGrid>
      <w:tr w14:paraId="768FD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1005" w:type="dxa"/>
            <w:noWrap w:val="0"/>
            <w:vAlign w:val="center"/>
          </w:tcPr>
          <w:p w14:paraId="10942C19">
            <w:pPr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5188" w:type="dxa"/>
            <w:noWrap w:val="0"/>
            <w:vAlign w:val="center"/>
          </w:tcPr>
          <w:p w14:paraId="6FB8EE4C">
            <w:pPr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课程名称</w:t>
            </w:r>
          </w:p>
        </w:tc>
        <w:tc>
          <w:tcPr>
            <w:tcW w:w="1277" w:type="dxa"/>
            <w:noWrap w:val="0"/>
            <w:vAlign w:val="center"/>
          </w:tcPr>
          <w:p w14:paraId="373C894E">
            <w:pPr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课程</w:t>
            </w:r>
          </w:p>
          <w:p w14:paraId="5FE6E455">
            <w:pPr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负责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人</w:t>
            </w:r>
          </w:p>
        </w:tc>
        <w:tc>
          <w:tcPr>
            <w:tcW w:w="4201" w:type="dxa"/>
            <w:noWrap w:val="0"/>
            <w:vAlign w:val="center"/>
          </w:tcPr>
          <w:p w14:paraId="3513C161">
            <w:pPr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团队主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要成员（限10人）</w:t>
            </w:r>
          </w:p>
        </w:tc>
        <w:tc>
          <w:tcPr>
            <w:tcW w:w="2408" w:type="dxa"/>
            <w:noWrap w:val="0"/>
            <w:vAlign w:val="center"/>
          </w:tcPr>
          <w:p w14:paraId="64C00744">
            <w:pPr>
              <w:suppressAutoHyphens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课程类型</w:t>
            </w:r>
          </w:p>
        </w:tc>
      </w:tr>
      <w:tr w14:paraId="4EB31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005" w:type="dxa"/>
            <w:noWrap w:val="0"/>
            <w:vAlign w:val="center"/>
          </w:tcPr>
          <w:p w14:paraId="5AE47C99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188" w:type="dxa"/>
            <w:noWrap w:val="0"/>
            <w:vAlign w:val="center"/>
          </w:tcPr>
          <w:p w14:paraId="08688523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1872D1C2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201" w:type="dxa"/>
            <w:noWrap w:val="0"/>
            <w:vAlign w:val="center"/>
          </w:tcPr>
          <w:p w14:paraId="18202975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8" w:type="dxa"/>
            <w:noWrap w:val="0"/>
            <w:vAlign w:val="center"/>
          </w:tcPr>
          <w:p w14:paraId="5DA96735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线上课程</w:t>
            </w:r>
          </w:p>
        </w:tc>
      </w:tr>
      <w:tr w14:paraId="38536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005" w:type="dxa"/>
            <w:noWrap w:val="0"/>
            <w:vAlign w:val="center"/>
          </w:tcPr>
          <w:p w14:paraId="541889BC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188" w:type="dxa"/>
            <w:noWrap w:val="0"/>
            <w:vAlign w:val="center"/>
          </w:tcPr>
          <w:p w14:paraId="74B1C3C0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3182782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201" w:type="dxa"/>
            <w:noWrap w:val="0"/>
            <w:vAlign w:val="center"/>
          </w:tcPr>
          <w:p w14:paraId="2DCC9C89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8" w:type="dxa"/>
            <w:noWrap w:val="0"/>
            <w:vAlign w:val="center"/>
          </w:tcPr>
          <w:p w14:paraId="3FCAF995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线下课程</w:t>
            </w:r>
          </w:p>
        </w:tc>
      </w:tr>
      <w:tr w14:paraId="4D9CF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005" w:type="dxa"/>
            <w:noWrap w:val="0"/>
            <w:vAlign w:val="center"/>
          </w:tcPr>
          <w:p w14:paraId="4353A08B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188" w:type="dxa"/>
            <w:noWrap w:val="0"/>
            <w:vAlign w:val="center"/>
          </w:tcPr>
          <w:p w14:paraId="59F4A0EA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EA8066E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201" w:type="dxa"/>
            <w:noWrap w:val="0"/>
            <w:vAlign w:val="center"/>
          </w:tcPr>
          <w:p w14:paraId="7DFD7C6B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8" w:type="dxa"/>
            <w:noWrap w:val="0"/>
            <w:vAlign w:val="center"/>
          </w:tcPr>
          <w:p w14:paraId="6029C5A8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混合式课程</w:t>
            </w:r>
          </w:p>
        </w:tc>
      </w:tr>
      <w:tr w14:paraId="4F865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005" w:type="dxa"/>
            <w:noWrap w:val="0"/>
            <w:vAlign w:val="center"/>
          </w:tcPr>
          <w:p w14:paraId="699C1774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188" w:type="dxa"/>
            <w:noWrap w:val="0"/>
            <w:vAlign w:val="center"/>
          </w:tcPr>
          <w:p w14:paraId="1A048683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4E2245A5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201" w:type="dxa"/>
            <w:noWrap w:val="0"/>
            <w:vAlign w:val="center"/>
          </w:tcPr>
          <w:p w14:paraId="10A243F5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8" w:type="dxa"/>
            <w:noWrap w:val="0"/>
            <w:vAlign w:val="center"/>
          </w:tcPr>
          <w:p w14:paraId="4C8B3DEB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实习实践类课程</w:t>
            </w:r>
          </w:p>
        </w:tc>
      </w:tr>
      <w:tr w14:paraId="661C5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005" w:type="dxa"/>
            <w:noWrap w:val="0"/>
            <w:vAlign w:val="center"/>
          </w:tcPr>
          <w:p w14:paraId="71A4683D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188" w:type="dxa"/>
            <w:noWrap w:val="0"/>
            <w:vAlign w:val="center"/>
          </w:tcPr>
          <w:p w14:paraId="5EB569AA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0997415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4201" w:type="dxa"/>
            <w:noWrap w:val="0"/>
            <w:vAlign w:val="center"/>
          </w:tcPr>
          <w:p w14:paraId="58F53B40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08" w:type="dxa"/>
            <w:noWrap w:val="0"/>
            <w:vAlign w:val="center"/>
          </w:tcPr>
          <w:p w14:paraId="730AA0A3">
            <w:pPr>
              <w:suppressAutoHyphens w:val="0"/>
              <w:adjustRightInd w:val="0"/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……</w:t>
            </w:r>
          </w:p>
        </w:tc>
      </w:tr>
    </w:tbl>
    <w:p w14:paraId="2DCB3340">
      <w:bookmarkStart w:id="0" w:name="_GoBack"/>
      <w:bookmarkEnd w:id="0"/>
    </w:p>
    <w:sectPr>
      <w:pgSz w:w="16838" w:h="11906" w:orient="landscape"/>
      <w:pgMar w:top="1361" w:right="1984" w:bottom="153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4CDFB4-648E-4966-9102-48DEE37D2C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A0C2BC4-33DE-4227-9215-BC22E55E810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2981F60-0B88-4FF6-A75B-EC884F2D94C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FE050E5-B920-4FF5-B5AA-B9B040150D9A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387FF59D-8806-41EF-86B6-EA7973258B9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76D09C7F-9228-4ACC-BE35-4E6CAE22914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F52AC"/>
    <w:rsid w:val="47E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2025-09-01T09:29:00Z</dcterms:created>
  <dc:creator>＿＿LUS</dc:creator>
  <cp:lastModifiedBy>＿＿LUS</cp:lastModifiedBy>
  <dcterms:modified xsi:type="dcterms:W3CDTF">2025-09-01T09:30:30Z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149BFE9ED7CA4E5388910F1BC6D9D29B_11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